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E4269D">
      <w:pPr>
        <w:pStyle w:val="Textkrper"/>
        <w:spacing w:before="8"/>
        <w:rPr>
          <w:rFonts w:ascii="Arial Narrow" w:hAnsi="Arial Narrow"/>
          <w:sz w:val="26"/>
        </w:rPr>
      </w:pPr>
    </w:p>
    <w:p w:rsidR="00E4269D" w:rsidRPr="00994595" w:rsidRDefault="00994595">
      <w:pPr>
        <w:pStyle w:val="Titel"/>
        <w:rPr>
          <w:rFonts w:ascii="Arial Narrow" w:hAnsi="Arial Narrow"/>
          <w:sz w:val="88"/>
          <w:szCs w:val="88"/>
        </w:rPr>
      </w:pPr>
      <w:r w:rsidRPr="00994595">
        <w:rPr>
          <w:rFonts w:ascii="Arial Narrow" w:hAnsi="Arial Narrow"/>
          <w:sz w:val="88"/>
          <w:szCs w:val="88"/>
        </w:rPr>
        <w:pict>
          <v:group id="docshapegroup1" o:spid="_x0000_s1051" style="position:absolute;left:0;text-align:left;margin-left:155.9pt;margin-top:-143pt;width:264.6pt;height:141.3pt;z-index:15731712;mso-position-horizontal-relative:page" coordorigin="3118,-2860" coordsize="5292,2826">
            <v:shape id="docshape2" o:spid="_x0000_s1055" style="position:absolute;left:3123;top:-2856;width:5282;height:2816" coordorigin="3123,-2855" coordsize="5282,2816" path="m3123,-2855r,2390l5764,-39,8404,-465r,-2390e" filled="f" strokecolor="#f5821f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5445;top:-2054;width:911;height:1373">
              <v:imagedata r:id="rId4" o:title=""/>
            </v:shape>
            <v:shape id="docshape4" o:spid="_x0000_s1053" type="#_x0000_t75" style="position:absolute;left:6728;top:-2296;width:957;height:1612">
              <v:imagedata r:id="rId5" o:title=""/>
            </v:shape>
            <v:shape id="docshape5" o:spid="_x0000_s1052" type="#_x0000_t75" style="position:absolute;left:3397;top:-2109;width:1717;height:1413">
              <v:imagedata r:id="rId6" o:title=""/>
            </v:shape>
            <w10:wrap anchorx="page"/>
          </v:group>
        </w:pict>
      </w:r>
      <w:r w:rsidRPr="00994595">
        <w:rPr>
          <w:rFonts w:ascii="Arial Narrow" w:hAnsi="Arial Narrow"/>
          <w:color w:val="231F20"/>
          <w:spacing w:val="43"/>
          <w:sz w:val="88"/>
          <w:szCs w:val="88"/>
        </w:rPr>
        <w:t>GESCHENKURKUNDE</w:t>
      </w:r>
    </w:p>
    <w:p w:rsidR="00E4269D" w:rsidRPr="00994595" w:rsidRDefault="00994595">
      <w:pPr>
        <w:spacing w:before="102"/>
        <w:ind w:left="135" w:right="115"/>
        <w:jc w:val="center"/>
        <w:rPr>
          <w:rFonts w:ascii="Arial Narrow" w:hAnsi="Arial Narrow"/>
          <w:sz w:val="60"/>
        </w:rPr>
      </w:pPr>
      <w:r w:rsidRPr="00994595">
        <w:rPr>
          <w:rFonts w:ascii="Arial Narrow" w:hAnsi="Arial Narrow"/>
          <w:color w:val="231F20"/>
          <w:spacing w:val="-5"/>
          <w:sz w:val="60"/>
        </w:rPr>
        <w:t>FÜR</w:t>
      </w:r>
    </w:p>
    <w:p w:rsidR="00E4269D" w:rsidRPr="00994595" w:rsidRDefault="00994595">
      <w:pPr>
        <w:spacing w:before="1"/>
        <w:ind w:left="135" w:right="115"/>
        <w:jc w:val="center"/>
        <w:rPr>
          <w:rFonts w:ascii="Arial Narrow" w:hAnsi="Arial Narrow"/>
          <w:b/>
          <w:sz w:val="60"/>
        </w:rPr>
      </w:pPr>
      <w:r w:rsidRPr="00994595">
        <w:rPr>
          <w:rFonts w:ascii="Arial Narrow" w:hAnsi="Arial Narrow"/>
          <w:b/>
          <w:color w:val="F5821F"/>
          <w:sz w:val="60"/>
        </w:rPr>
        <w:t>MAX</w:t>
      </w:r>
      <w:r w:rsidRPr="00994595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994595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E4269D" w:rsidRPr="00994595" w:rsidRDefault="00E4269D">
      <w:pPr>
        <w:pStyle w:val="Textkrper"/>
        <w:spacing w:before="2"/>
        <w:rPr>
          <w:rFonts w:ascii="Arial Narrow" w:hAnsi="Arial Narrow"/>
          <w:b/>
          <w:sz w:val="21"/>
        </w:rPr>
      </w:pPr>
    </w:p>
    <w:p w:rsidR="00E4269D" w:rsidRPr="00994595" w:rsidRDefault="00994595">
      <w:pPr>
        <w:pStyle w:val="berschrift1"/>
        <w:spacing w:before="100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Lieber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Max,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heute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überrasche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ich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Dich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mit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einem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</w:rPr>
        <w:t>besonderen</w:t>
      </w:r>
      <w:r w:rsidRPr="00994595">
        <w:rPr>
          <w:rFonts w:ascii="Arial Narrow" w:hAnsi="Arial Narrow"/>
          <w:color w:val="231F20"/>
          <w:spacing w:val="3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Geschenk:</w:t>
      </w:r>
    </w:p>
    <w:p w:rsidR="00E4269D" w:rsidRPr="00994595" w:rsidRDefault="00994595">
      <w:pPr>
        <w:spacing w:before="75" w:line="302" w:lineRule="auto"/>
        <w:ind w:left="128" w:right="181"/>
        <w:jc w:val="center"/>
        <w:rPr>
          <w:rFonts w:ascii="Arial Narrow" w:hAnsi="Arial Narrow"/>
          <w:b/>
          <w:sz w:val="24"/>
        </w:rPr>
      </w:pPr>
      <w:r w:rsidRPr="00994595">
        <w:rPr>
          <w:rFonts w:ascii="Arial Narrow" w:hAnsi="Arial Narrow"/>
          <w:b/>
          <w:color w:val="231F20"/>
          <w:sz w:val="24"/>
        </w:rPr>
        <w:t xml:space="preserve">mit einer Ziege, einem Huhn und einem Schwein. Damit wirst Du zum Glücksbringer und schenkst einer Familie </w:t>
      </w:r>
      <w:bookmarkStart w:id="0" w:name="_GoBack"/>
      <w:bookmarkEnd w:id="0"/>
      <w:r w:rsidRPr="00994595">
        <w:rPr>
          <w:rFonts w:ascii="Arial Narrow" w:hAnsi="Arial Narrow"/>
          <w:b/>
          <w:color w:val="231F20"/>
          <w:sz w:val="24"/>
        </w:rPr>
        <w:t>die Chance, die Armut zu besiegen.</w:t>
      </w:r>
    </w:p>
    <w:p w:rsidR="00E4269D" w:rsidRPr="00994595" w:rsidRDefault="00994595">
      <w:pPr>
        <w:pStyle w:val="Textkrper"/>
        <w:spacing w:before="177"/>
        <w:ind w:left="62" w:right="115"/>
        <w:jc w:val="center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Denn</w:t>
      </w:r>
      <w:r w:rsidRPr="00994595">
        <w:rPr>
          <w:rFonts w:ascii="Arial Narrow" w:hAnsi="Arial Narrow"/>
          <w:color w:val="231F20"/>
          <w:spacing w:val="-9"/>
        </w:rPr>
        <w:t xml:space="preserve"> </w:t>
      </w:r>
      <w:r w:rsidRPr="00994595">
        <w:rPr>
          <w:rFonts w:ascii="Arial Narrow" w:hAnsi="Arial Narrow"/>
          <w:color w:val="231F20"/>
        </w:rPr>
        <w:t>mit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Tierhaltung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werden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viele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positive</w:t>
      </w:r>
      <w:r w:rsidRPr="00994595">
        <w:rPr>
          <w:rFonts w:ascii="Arial Narrow" w:hAnsi="Arial Narrow"/>
          <w:color w:val="231F20"/>
          <w:spacing w:val="-7"/>
        </w:rPr>
        <w:t xml:space="preserve"> </w:t>
      </w:r>
      <w:r w:rsidRPr="00994595">
        <w:rPr>
          <w:rFonts w:ascii="Arial Narrow" w:hAnsi="Arial Narrow"/>
          <w:color w:val="231F20"/>
        </w:rPr>
        <w:t>Entwicklungen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angestoßen.</w:t>
      </w:r>
    </w:p>
    <w:p w:rsidR="00E4269D" w:rsidRPr="00994595" w:rsidRDefault="00994595">
      <w:pPr>
        <w:pStyle w:val="Textkrper"/>
        <w:spacing w:before="81" w:line="309" w:lineRule="auto"/>
        <w:ind w:left="444" w:right="498"/>
        <w:jc w:val="center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Der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proofErr w:type="spellStart"/>
      <w:r w:rsidRPr="00994595">
        <w:rPr>
          <w:rFonts w:ascii="Arial Narrow" w:hAnsi="Arial Narrow"/>
          <w:color w:val="231F20"/>
        </w:rPr>
        <w:t>Tierdung</w:t>
      </w:r>
      <w:proofErr w:type="spellEnd"/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sorgt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als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wichtiger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Bestandteil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eines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wertvollen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Düngers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für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doppelte</w:t>
      </w:r>
      <w:r w:rsidRPr="00994595">
        <w:rPr>
          <w:rFonts w:ascii="Arial Narrow" w:hAnsi="Arial Narrow"/>
          <w:color w:val="231F20"/>
          <w:spacing w:val="-6"/>
        </w:rPr>
        <w:t xml:space="preserve"> </w:t>
      </w:r>
      <w:r w:rsidRPr="00994595">
        <w:rPr>
          <w:rFonts w:ascii="Arial Narrow" w:hAnsi="Arial Narrow"/>
          <w:color w:val="231F20"/>
        </w:rPr>
        <w:t>Ernten. Mit dem Verkauf von Ernteüberschüssen, Milch und Eiern erwirtschaften die Bauern ein regelmäßiges Einkommen und können ihre Situation Schritt für Schritt verbessern.</w:t>
      </w:r>
    </w:p>
    <w:p w:rsidR="00E4269D" w:rsidRPr="00994595" w:rsidRDefault="00994595">
      <w:pPr>
        <w:pStyle w:val="berschrift1"/>
        <w:spacing w:before="163"/>
        <w:rPr>
          <w:rFonts w:ascii="Arial Narrow" w:hAnsi="Arial Narrow"/>
        </w:rPr>
      </w:pPr>
      <w:r w:rsidRPr="00994595">
        <w:rPr>
          <w:rFonts w:ascii="Arial Narrow" w:hAnsi="Arial Narrow"/>
          <w:color w:val="231F20"/>
        </w:rPr>
        <w:t>Dieses</w:t>
      </w:r>
      <w:r w:rsidRPr="00994595">
        <w:rPr>
          <w:rFonts w:ascii="Arial Narrow" w:hAnsi="Arial Narrow"/>
          <w:color w:val="231F20"/>
          <w:spacing w:val="-1"/>
        </w:rPr>
        <w:t xml:space="preserve"> </w:t>
      </w:r>
      <w:r w:rsidRPr="00994595">
        <w:rPr>
          <w:rFonts w:ascii="Arial Narrow" w:hAnsi="Arial Narrow"/>
          <w:color w:val="231F20"/>
        </w:rPr>
        <w:t>Geschenk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ist</w:t>
      </w:r>
      <w:r w:rsidRPr="00994595">
        <w:rPr>
          <w:rFonts w:ascii="Arial Narrow" w:hAnsi="Arial Narrow"/>
          <w:color w:val="231F20"/>
          <w:spacing w:val="1"/>
        </w:rPr>
        <w:t xml:space="preserve"> </w:t>
      </w:r>
      <w:r w:rsidRPr="00994595">
        <w:rPr>
          <w:rFonts w:ascii="Arial Narrow" w:hAnsi="Arial Narrow"/>
          <w:color w:val="231F20"/>
        </w:rPr>
        <w:t>nachhaltige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</w:rPr>
        <w:t>Hilfe</w:t>
      </w:r>
      <w:r w:rsidRPr="00994595">
        <w:rPr>
          <w:rFonts w:ascii="Arial Narrow" w:hAnsi="Arial Narrow"/>
          <w:color w:val="231F20"/>
          <w:spacing w:val="1"/>
        </w:rPr>
        <w:t xml:space="preserve"> </w:t>
      </w:r>
      <w:r w:rsidRPr="00994595">
        <w:rPr>
          <w:rFonts w:ascii="Arial Narrow" w:hAnsi="Arial Narrow"/>
          <w:color w:val="231F20"/>
        </w:rPr>
        <w:t>zur</w:t>
      </w:r>
      <w:r w:rsidRPr="00994595">
        <w:rPr>
          <w:rFonts w:ascii="Arial Narrow" w:hAnsi="Arial Narrow"/>
          <w:color w:val="231F20"/>
          <w:spacing w:val="2"/>
        </w:rPr>
        <w:t xml:space="preserve"> </w:t>
      </w:r>
      <w:r w:rsidRPr="00994595">
        <w:rPr>
          <w:rFonts w:ascii="Arial Narrow" w:hAnsi="Arial Narrow"/>
          <w:color w:val="231F20"/>
          <w:spacing w:val="-2"/>
        </w:rPr>
        <w:t>Selbsthilfe.</w:t>
      </w: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E4269D">
      <w:pPr>
        <w:pStyle w:val="Textkrper"/>
        <w:rPr>
          <w:rFonts w:ascii="Arial Narrow" w:hAnsi="Arial Narrow"/>
          <w:b/>
          <w:sz w:val="20"/>
        </w:rPr>
      </w:pPr>
    </w:p>
    <w:p w:rsidR="00E4269D" w:rsidRPr="00994595" w:rsidRDefault="00994595">
      <w:pPr>
        <w:pStyle w:val="Textkrper"/>
        <w:spacing w:before="11"/>
        <w:rPr>
          <w:rFonts w:ascii="Arial Narrow" w:hAnsi="Arial Narrow"/>
          <w:b/>
          <w:sz w:val="12"/>
        </w:rPr>
      </w:pPr>
      <w:r w:rsidRPr="00994595">
        <w:rPr>
          <w:rFonts w:ascii="Arial Narrow" w:hAnsi="Arial Narrow"/>
        </w:rPr>
        <w:pict>
          <v:shape id="docshape6" o:spid="_x0000_s1050" style="position:absolute;margin-left:169.1pt;margin-top:8.9pt;width:257.15pt;height:.1pt;z-index:-15728640;mso-wrap-distance-left:0;mso-wrap-distance-right:0;mso-position-horizontal-relative:page" coordorigin="3382,178" coordsize="5143,0" path="m8524,178r-5142,e" filled="f" strokecolor="#f5821f" strokeweight=".5pt">
            <v:path arrowok="t"/>
            <w10:wrap type="topAndBottom" anchorx="page"/>
          </v:shape>
        </w:pict>
      </w:r>
    </w:p>
    <w:p w:rsidR="00E4269D" w:rsidRPr="00994595" w:rsidRDefault="00994595">
      <w:pPr>
        <w:spacing w:before="87"/>
        <w:ind w:left="134" w:right="115"/>
        <w:jc w:val="center"/>
        <w:rPr>
          <w:rFonts w:ascii="Arial Narrow" w:hAnsi="Arial Narrow"/>
          <w:sz w:val="16"/>
        </w:rPr>
      </w:pPr>
      <w:r w:rsidRPr="00994595">
        <w:rPr>
          <w:rFonts w:ascii="Arial Narrow" w:hAnsi="Arial Narrow"/>
          <w:color w:val="939598"/>
          <w:spacing w:val="-2"/>
          <w:sz w:val="16"/>
        </w:rPr>
        <w:t>Unterschrift</w:t>
      </w:r>
    </w:p>
    <w:p w:rsidR="00E4269D" w:rsidRPr="00994595" w:rsidRDefault="00994595">
      <w:pPr>
        <w:pStyle w:val="Textkrper"/>
        <w:spacing w:before="11"/>
        <w:rPr>
          <w:rFonts w:ascii="Arial Narrow" w:hAnsi="Arial Narrow"/>
          <w:sz w:val="15"/>
        </w:rPr>
      </w:pPr>
      <w:r w:rsidRPr="00994595">
        <w:rPr>
          <w:rFonts w:ascii="Arial Narrow" w:hAnsi="Arial Narrow"/>
        </w:rPr>
        <w:pict>
          <v:group id="docshapegroup7" o:spid="_x0000_s1047" style="position:absolute;margin-left:123.45pt;margin-top:10.5pt;width:348.4pt;height:199.7pt;z-index:-15728128;mso-wrap-distance-left:0;mso-wrap-distance-right:0;mso-position-horizontal-relative:page" coordorigin="2469,210" coordsize="6968,3994">
            <v:shape id="docshape8" o:spid="_x0000_s1049" type="#_x0000_t75" style="position:absolute;left:2474;top:214;width:6958;height:3984">
              <v:imagedata r:id="rId7" o:title=""/>
            </v:shape>
            <v:rect id="docshape9" o:spid="_x0000_s1048" style="position:absolute;left:2474;top:214;width:6958;height:3984" filled="f" strokecolor="#f5821f" strokeweight=".5pt"/>
            <w10:wrap type="topAndBottom" anchorx="page"/>
          </v:group>
        </w:pict>
      </w:r>
    </w:p>
    <w:p w:rsidR="00E4269D" w:rsidRPr="00994595" w:rsidRDefault="00E4269D">
      <w:pPr>
        <w:pStyle w:val="Textkrper"/>
        <w:rPr>
          <w:rFonts w:ascii="Arial Narrow" w:hAnsi="Arial Narrow"/>
          <w:sz w:val="20"/>
        </w:rPr>
      </w:pPr>
    </w:p>
    <w:p w:rsidR="00E4269D" w:rsidRPr="00994595" w:rsidRDefault="00994595">
      <w:pPr>
        <w:pStyle w:val="Textkrper"/>
        <w:spacing w:before="11"/>
        <w:rPr>
          <w:rFonts w:ascii="Arial Narrow" w:hAnsi="Arial Narrow"/>
          <w:sz w:val="13"/>
        </w:rPr>
      </w:pPr>
      <w:r w:rsidRPr="00994595">
        <w:rPr>
          <w:rFonts w:ascii="Arial Narrow" w:hAnsi="Arial Narrow"/>
        </w:rPr>
        <w:pict>
          <v:shape id="docshape10" o:spid="_x0000_s1046" style="position:absolute;margin-left:85.55pt;margin-top:22.2pt;width:134.2pt;height:.1pt;z-index:-15727616;mso-wrap-distance-left:0;mso-wrap-distance-right:0;mso-position-horizontal-relative:page" coordorigin="1711,444" coordsize="2684,0" path="m4394,444r-2683,e" filled="f" strokecolor="#f5821f" strokeweight=".5pt">
            <v:path arrowok="t"/>
            <w10:wrap type="topAndBottom" anchorx="page"/>
          </v:shape>
        </w:pict>
      </w:r>
      <w:r w:rsidRPr="00994595">
        <w:rPr>
          <w:rFonts w:ascii="Arial Narrow" w:hAnsi="Arial Narrow"/>
        </w:rPr>
        <w:pict>
          <v:group id="docshapegroup11" o:spid="_x0000_s1043" style="position:absolute;margin-left:233.45pt;margin-top:9.3pt;width:24.6pt;height:24.25pt;z-index:-15727104;mso-wrap-distance-left:0;mso-wrap-distance-right:0;mso-position-horizontal-relative:page" coordorigin="4669,186" coordsize="492,485">
            <v:rect id="docshape12" o:spid="_x0000_s1045" style="position:absolute;left:4832;top:186;width:328;height:485" fillcolor="#f5821f" stroked="f"/>
            <v:shape id="docshape13" o:spid="_x0000_s1044" style="position:absolute;left:4668;top:186;width:492;height:485" coordorigin="4669,186" coordsize="492,485" path="m5160,186l4833,429r,-243l4669,186r,485l4833,671r,-242l5160,671r,-485xe" fillcolor="#231f20" stroked="f">
              <v:path arrowok="t"/>
            </v:shape>
            <w10:wrap type="topAndBottom" anchorx="page"/>
          </v:group>
        </w:pict>
      </w:r>
      <w:r w:rsidRPr="00994595">
        <w:rPr>
          <w:rFonts w:ascii="Arial Narrow" w:hAnsi="Arial Narrow"/>
        </w:rPr>
        <w:pict>
          <v:group id="docshapegroup14" o:spid="_x0000_s1027" style="position:absolute;margin-left:264.95pt;margin-top:9.35pt;width:96.9pt;height:24.25pt;z-index:-15726592;mso-wrap-distance-left:0;mso-wrap-distance-right:0;mso-position-horizontal-relative:page" coordorigin="5299,187" coordsize="1938,485">
            <v:shape id="docshape15" o:spid="_x0000_s1042" type="#_x0000_t75" style="position:absolute;left:6960;top:186;width:277;height:268">
              <v:imagedata r:id="rId8" o:title=""/>
            </v:shape>
            <v:shape id="docshape16" o:spid="_x0000_s1041" type="#_x0000_t75" style="position:absolute;left:6631;top:191;width:265;height:259">
              <v:imagedata r:id="rId9" o:title=""/>
            </v:shape>
            <v:shape id="docshape17" o:spid="_x0000_s1040" type="#_x0000_t75" style="position:absolute;left:6766;top:515;width:471;height:153">
              <v:imagedata r:id="rId10" o:title=""/>
            </v:shape>
            <v:rect id="docshape18" o:spid="_x0000_s1039" style="position:absolute;left:6475;top:191;width:77;height:259" fillcolor="#f5821f" stroked="f"/>
            <v:shape id="docshape19" o:spid="_x0000_s1038" type="#_x0000_t75" style="position:absolute;left:6195;top:191;width:221;height:259">
              <v:imagedata r:id="rId11" o:title=""/>
            </v:shape>
            <v:shape id="docshape20" o:spid="_x0000_s1037" style="position:absolute;left:5949;top:191;width:196;height:258" coordorigin="5950,191" coordsize="196,258" path="m6145,399r-119,l6026,191r-76,l5950,399r,50l6145,449r,-50xe" fillcolor="#f5821f" stroked="f">
              <v:path arrowok="t"/>
            </v:shape>
            <v:shape id="docshape21" o:spid="_x0000_s1036" type="#_x0000_t75" style="position:absolute;left:5597;top:186;width:289;height:268">
              <v:imagedata r:id="rId12" o:title=""/>
            </v:shape>
            <v:shape id="docshape22" o:spid="_x0000_s1035" type="#_x0000_t75" style="position:absolute;left:5298;top:191;width:265;height:259">
              <v:imagedata r:id="rId13" o:title=""/>
            </v:shape>
            <v:shape id="docshape23" o:spid="_x0000_s1034" type="#_x0000_t75" style="position:absolute;left:6576;top:513;width:154;height:159">
              <v:imagedata r:id="rId14" o:title=""/>
            </v:shape>
            <v:rect id="docshape24" o:spid="_x0000_s1033" style="position:absolute;left:6497;top:515;width:41;height:153" fillcolor="#9d9fa2" stroked="f"/>
            <v:shape id="docshape25" o:spid="_x0000_s1032" type="#_x0000_t75" style="position:absolute;left:6008;top:515;width:457;height:153">
              <v:imagedata r:id="rId15" o:title=""/>
            </v:shape>
            <v:shape id="docshape26" o:spid="_x0000_s1031" type="#_x0000_t75" style="position:absolute;left:5847;top:515;width:130;height:153">
              <v:imagedata r:id="rId16" o:title=""/>
            </v:shape>
            <v:shape id="docshape27" o:spid="_x0000_s1030" type="#_x0000_t75" style="position:absolute;left:5555;top:515;width:256;height:153">
              <v:imagedata r:id="rId17" o:title=""/>
            </v:shape>
            <v:shape id="docshape28" o:spid="_x0000_s1029" type="#_x0000_t75" style="position:absolute;left:5383;top:515;width:141;height:153">
              <v:imagedata r:id="rId18" o:title=""/>
            </v:shape>
            <v:rect id="docshape29" o:spid="_x0000_s1028" style="position:absolute;left:5298;top:515;width:41;height:153" fillcolor="#9d9fa2" stroked="f"/>
            <w10:wrap type="topAndBottom" anchorx="page"/>
          </v:group>
        </w:pict>
      </w:r>
      <w:r w:rsidRPr="00994595">
        <w:rPr>
          <w:rFonts w:ascii="Arial Narrow" w:hAnsi="Arial Narrow"/>
        </w:rPr>
        <w:pict>
          <v:shape id="docshape30" o:spid="_x0000_s1026" style="position:absolute;margin-left:375.6pt;margin-top:22.2pt;width:134.2pt;height:.1pt;z-index:-15726080;mso-wrap-distance-left:0;mso-wrap-distance-right:0;mso-position-horizontal-relative:page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E4269D" w:rsidRPr="00994595" w:rsidRDefault="00E4269D">
      <w:pPr>
        <w:pStyle w:val="Textkrper"/>
        <w:spacing w:before="3"/>
        <w:rPr>
          <w:rFonts w:ascii="Arial Narrow" w:hAnsi="Arial Narrow"/>
          <w:sz w:val="13"/>
        </w:rPr>
      </w:pPr>
    </w:p>
    <w:p w:rsidR="00E4269D" w:rsidRPr="00994595" w:rsidRDefault="00994595">
      <w:pPr>
        <w:spacing w:before="101" w:line="278" w:lineRule="auto"/>
        <w:ind w:left="2161" w:right="1649" w:hanging="451"/>
        <w:rPr>
          <w:rFonts w:ascii="Arial Narrow" w:hAnsi="Arial Narrow"/>
          <w:sz w:val="16"/>
        </w:rPr>
      </w:pPr>
      <w:r w:rsidRPr="00994595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994595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994595">
        <w:rPr>
          <w:rFonts w:ascii="Arial Narrow" w:hAnsi="Arial Narrow"/>
          <w:color w:val="231F20"/>
          <w:sz w:val="16"/>
        </w:rPr>
        <w:t>e.V.</w:t>
      </w:r>
      <w:r w:rsidRPr="0099459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994595">
        <w:rPr>
          <w:rFonts w:ascii="Arial Narrow" w:hAnsi="Arial Narrow"/>
          <w:color w:val="231F20"/>
          <w:sz w:val="16"/>
        </w:rPr>
        <w:t>5</w:t>
      </w:r>
      <w:r w:rsidRPr="00994595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-11</w:t>
      </w:r>
      <w:r w:rsidRPr="00994595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994595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994595">
        <w:rPr>
          <w:rFonts w:ascii="Arial Narrow" w:hAnsi="Arial Narrow"/>
          <w:color w:val="231F20"/>
          <w:sz w:val="16"/>
        </w:rPr>
        <w:t>Tel.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0221/</w:t>
      </w:r>
      <w:r w:rsidRPr="00994595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77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88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0</w:t>
      </w:r>
      <w:r w:rsidRPr="00994595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-15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19">
        <w:r w:rsidRPr="00994595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994595">
        <w:rPr>
          <w:rFonts w:ascii="Arial Narrow" w:hAnsi="Arial Narrow"/>
          <w:color w:val="231F20"/>
          <w:sz w:val="16"/>
        </w:rPr>
        <w:t>·</w:t>
      </w:r>
      <w:r w:rsidRPr="00994595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20">
        <w:r w:rsidRPr="00994595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E4269D" w:rsidRPr="00994595">
      <w:type w:val="continuous"/>
      <w:pgSz w:w="11910" w:h="16840"/>
      <w:pgMar w:top="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4269D"/>
    <w:rsid w:val="00994595"/>
    <w:rsid w:val="00E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8B85EE0-BA0A-4DB5-BA05-32F6511E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75"/>
      <w:ind w:left="62" w:right="115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36" w:right="115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kolping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spenden@kolping.ne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Kleinvieh.indd</dc:title>
  <cp:lastModifiedBy>Barbara Demmer | KOLPING INTERNATIONAL</cp:lastModifiedBy>
  <cp:revision>2</cp:revision>
  <dcterms:created xsi:type="dcterms:W3CDTF">2022-11-11T10:31:00Z</dcterms:created>
  <dcterms:modified xsi:type="dcterms:W3CDTF">2022-11-11T10:33:00Z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